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2B9AE" w14:textId="677BE6C2" w:rsidR="00B6753B" w:rsidRPr="000D0943" w:rsidRDefault="00B6753B" w:rsidP="00B675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0D0943">
        <w:rPr>
          <w:rFonts w:ascii="Arial" w:eastAsia="SimSun" w:hAnsi="Arial" w:cs="Times New Roman"/>
          <w:b/>
          <w:sz w:val="24"/>
          <w:szCs w:val="20"/>
          <w:lang w:val="en-GB"/>
        </w:rPr>
        <w:t>WG4 Meeting #108</w:t>
      </w:r>
      <w:bookmarkEnd w:id="0"/>
      <w:r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342F9" w:rsidRPr="00F342F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R4-2315038</w:t>
      </w:r>
    </w:p>
    <w:bookmarkEnd w:id="1"/>
    <w:bookmarkEnd w:id="2"/>
    <w:p w14:paraId="1FFA0821" w14:textId="77777777" w:rsidR="00B6753B" w:rsidRDefault="00B6753B" w:rsidP="00B6753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846AEC">
        <w:rPr>
          <w:rFonts w:ascii="Arial" w:eastAsia="SimSun" w:hAnsi="Arial" w:cs="Times New Roman"/>
          <w:b/>
          <w:sz w:val="24"/>
          <w:szCs w:val="20"/>
          <w:lang w:val="en-GB"/>
        </w:rPr>
        <w:t>Xiamen, China, October 09 – October 13, 2023</w:t>
      </w:r>
    </w:p>
    <w:p w14:paraId="56168B24" w14:textId="77777777" w:rsidR="00B6753B" w:rsidRPr="008C39F7" w:rsidRDefault="00B6753B" w:rsidP="00B6753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E4C3E9" w14:textId="77777777" w:rsidR="00B6753B" w:rsidRPr="008C39F7" w:rsidRDefault="00B6753B" w:rsidP="00B6753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3AAA636D" w14:textId="45E0F1CE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E16A6" w:rsidRPr="00EE16A6">
        <w:rPr>
          <w:rFonts w:ascii="Arial" w:eastAsia="Calibri" w:hAnsi="Arial" w:cs="Arial"/>
          <w:b/>
          <w:bCs/>
          <w:sz w:val="24"/>
          <w:lang w:val="en-GB"/>
        </w:rPr>
        <w:t>Supporting Simulation results for SDR demod</w:t>
      </w:r>
      <w:r w:rsidR="00D470B7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EE16A6" w:rsidRPr="00EE16A6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32665C5D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6753B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A4415A" w:rsidRPr="00A4415A">
        <w:rPr>
          <w:rFonts w:ascii="Arial" w:eastAsia="MS Mincho" w:hAnsi="Arial" w:cs="Arial"/>
          <w:b/>
          <w:bCs/>
          <w:sz w:val="24"/>
          <w:szCs w:val="20"/>
          <w:lang w:val="en-GB"/>
        </w:rPr>
        <w:t>.5.3.1.3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85183C6" w14:textId="60E5D9D3" w:rsidR="00F43331" w:rsidRPr="00053722" w:rsidRDefault="00F43331" w:rsidP="00F43331">
      <w:bookmarkStart w:id="4" w:name="_Hlk101021787"/>
      <w:r w:rsidRPr="00053722">
        <w:t xml:space="preserve">The agreements reached during the </w:t>
      </w:r>
      <w:r>
        <w:t xml:space="preserve">previous </w:t>
      </w:r>
      <w:r w:rsidRPr="00053722">
        <w:t>meeting</w:t>
      </w:r>
      <w:r>
        <w:t>s</w:t>
      </w:r>
      <w:r w:rsidRPr="00053722">
        <w:t xml:space="preserve"> regarding 8 RX and CSI requirements are captured on the WFs </w:t>
      </w:r>
      <w:r w:rsidR="00EC6F5F">
        <w:t>in</w:t>
      </w:r>
      <w:r w:rsidR="00EC6F5F">
        <w:rPr>
          <w:lang w:eastAsia="zh-CN"/>
        </w:rPr>
        <w:t xml:space="preserve"> </w:t>
      </w:r>
      <w:r w:rsidR="00EC6F5F">
        <w:rPr>
          <w:lang w:eastAsia="zh-CN"/>
        </w:rPr>
        <w:fldChar w:fldCharType="begin"/>
      </w:r>
      <w:r w:rsidR="00EC6F5F">
        <w:rPr>
          <w:lang w:eastAsia="zh-CN"/>
        </w:rPr>
        <w:instrText xml:space="preserve"> REF _Ref127320563 \r \h </w:instrText>
      </w:r>
      <w:r w:rsidR="00EC6F5F">
        <w:rPr>
          <w:lang w:eastAsia="zh-CN"/>
        </w:rPr>
      </w:r>
      <w:r w:rsidR="00EC6F5F">
        <w:rPr>
          <w:lang w:eastAsia="zh-CN"/>
        </w:rPr>
        <w:fldChar w:fldCharType="separate"/>
      </w:r>
      <w:r w:rsidR="00EC6F5F">
        <w:rPr>
          <w:lang w:eastAsia="zh-CN"/>
        </w:rPr>
        <w:t>[1]</w:t>
      </w:r>
      <w:r w:rsidR="00EC6F5F">
        <w:rPr>
          <w:lang w:eastAsia="zh-CN"/>
        </w:rPr>
        <w:fldChar w:fldCharType="end"/>
      </w:r>
      <w:r w:rsidR="00EC6F5F">
        <w:rPr>
          <w:lang w:eastAsia="zh-CN"/>
        </w:rPr>
        <w:t>,</w:t>
      </w:r>
      <w:r w:rsidR="00EC6F5F">
        <w:rPr>
          <w:lang w:eastAsia="zh-CN"/>
        </w:rPr>
        <w:fldChar w:fldCharType="begin"/>
      </w:r>
      <w:r w:rsidR="00EC6F5F">
        <w:rPr>
          <w:lang w:eastAsia="zh-CN"/>
        </w:rPr>
        <w:instrText xml:space="preserve"> REF _Ref141873125 \r \h </w:instrText>
      </w:r>
      <w:r w:rsidR="00EC6F5F">
        <w:rPr>
          <w:lang w:eastAsia="zh-CN"/>
        </w:rPr>
      </w:r>
      <w:r w:rsidR="00EC6F5F">
        <w:rPr>
          <w:lang w:eastAsia="zh-CN"/>
        </w:rPr>
        <w:fldChar w:fldCharType="separate"/>
      </w:r>
      <w:r w:rsidR="00EC6F5F">
        <w:rPr>
          <w:lang w:eastAsia="zh-CN"/>
        </w:rPr>
        <w:t>[2]</w:t>
      </w:r>
      <w:r w:rsidR="00EC6F5F">
        <w:rPr>
          <w:lang w:eastAsia="zh-CN"/>
        </w:rPr>
        <w:fldChar w:fldCharType="end"/>
      </w:r>
      <w:r w:rsidR="00EC6F5F">
        <w:rPr>
          <w:lang w:eastAsia="zh-CN"/>
        </w:rPr>
        <w:t>,</w:t>
      </w:r>
      <w:r w:rsidR="00EC6F5F">
        <w:rPr>
          <w:lang w:eastAsia="zh-CN"/>
        </w:rPr>
        <w:fldChar w:fldCharType="begin"/>
      </w:r>
      <w:r w:rsidR="00EC6F5F">
        <w:rPr>
          <w:lang w:eastAsia="zh-CN"/>
        </w:rPr>
        <w:instrText xml:space="preserve"> REF _Ref133928426 \r \h </w:instrText>
      </w:r>
      <w:r w:rsidR="00EC6F5F">
        <w:rPr>
          <w:lang w:eastAsia="zh-CN"/>
        </w:rPr>
      </w:r>
      <w:r w:rsidR="00EC6F5F">
        <w:rPr>
          <w:lang w:eastAsia="zh-CN"/>
        </w:rPr>
        <w:fldChar w:fldCharType="separate"/>
      </w:r>
      <w:r w:rsidR="00EC6F5F">
        <w:rPr>
          <w:lang w:eastAsia="zh-CN"/>
        </w:rPr>
        <w:t>[3]</w:t>
      </w:r>
      <w:r w:rsidR="00EC6F5F">
        <w:rPr>
          <w:lang w:eastAsia="zh-CN"/>
        </w:rPr>
        <w:fldChar w:fldCharType="end"/>
      </w:r>
      <w:r w:rsidR="00EC6F5F">
        <w:rPr>
          <w:lang w:eastAsia="zh-CN"/>
        </w:rPr>
        <w:t>,</w:t>
      </w:r>
      <w:r w:rsidR="00EC6F5F">
        <w:rPr>
          <w:lang w:eastAsia="zh-CN"/>
        </w:rPr>
        <w:fldChar w:fldCharType="begin"/>
      </w:r>
      <w:r w:rsidR="00EC6F5F">
        <w:rPr>
          <w:lang w:eastAsia="zh-CN"/>
        </w:rPr>
        <w:instrText xml:space="preserve"> REF _Ref141711832 \r \h </w:instrText>
      </w:r>
      <w:r w:rsidR="00EC6F5F">
        <w:rPr>
          <w:lang w:eastAsia="zh-CN"/>
        </w:rPr>
      </w:r>
      <w:r w:rsidR="00EC6F5F">
        <w:rPr>
          <w:lang w:eastAsia="zh-CN"/>
        </w:rPr>
        <w:fldChar w:fldCharType="separate"/>
      </w:r>
      <w:r w:rsidR="00EC6F5F">
        <w:rPr>
          <w:lang w:eastAsia="zh-CN"/>
        </w:rPr>
        <w:t>[5]</w:t>
      </w:r>
      <w:r w:rsidR="00EC6F5F">
        <w:rPr>
          <w:lang w:eastAsia="zh-CN"/>
        </w:rPr>
        <w:fldChar w:fldCharType="end"/>
      </w:r>
      <w:r w:rsidR="00EC6F5F">
        <w:rPr>
          <w:lang w:eastAsia="zh-CN"/>
        </w:rPr>
        <w:t xml:space="preserve">, and </w:t>
      </w:r>
      <w:r w:rsidR="00EC6F5F">
        <w:rPr>
          <w:lang w:eastAsia="zh-CN"/>
        </w:rPr>
        <w:fldChar w:fldCharType="begin"/>
      </w:r>
      <w:r w:rsidR="00EC6F5F">
        <w:rPr>
          <w:lang w:eastAsia="zh-CN"/>
        </w:rPr>
        <w:instrText xml:space="preserve"> REF _Ref145059179 \r \h </w:instrText>
      </w:r>
      <w:r w:rsidR="00EC6F5F">
        <w:rPr>
          <w:lang w:eastAsia="zh-CN"/>
        </w:rPr>
      </w:r>
      <w:r w:rsidR="00EC6F5F">
        <w:rPr>
          <w:lang w:eastAsia="zh-CN"/>
        </w:rPr>
        <w:fldChar w:fldCharType="separate"/>
      </w:r>
      <w:r w:rsidR="00EC6F5F">
        <w:rPr>
          <w:lang w:eastAsia="zh-CN"/>
        </w:rPr>
        <w:t>[6]</w:t>
      </w:r>
      <w:r w:rsidR="00EC6F5F">
        <w:rPr>
          <w:lang w:eastAsia="zh-CN"/>
        </w:rPr>
        <w:fldChar w:fldCharType="end"/>
      </w:r>
      <w:r w:rsidR="00EC6F5F">
        <w:t>.</w:t>
      </w:r>
    </w:p>
    <w:p w14:paraId="7B4FC6A2" w14:textId="227963A1" w:rsidR="007F0F9B" w:rsidRDefault="007F0F9B" w:rsidP="00E47369">
      <w:pPr>
        <w:rPr>
          <w:lang w:eastAsia="zh-CN"/>
        </w:rPr>
      </w:pPr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</w:t>
      </w:r>
      <w:r w:rsidR="002E50B5">
        <w:rPr>
          <w:lang w:eastAsia="zh-CN"/>
        </w:rPr>
        <w:t>SDR</w:t>
      </w:r>
      <w:r w:rsidRPr="0088793B">
        <w:rPr>
          <w:lang w:eastAsia="zh-CN"/>
        </w:rPr>
        <w:t xml:space="preserve"> requirement</w:t>
      </w:r>
      <w:bookmarkEnd w:id="4"/>
      <w:r w:rsidR="00250566">
        <w:rPr>
          <w:lang w:eastAsia="zh-CN"/>
        </w:rPr>
        <w:t xml:space="preserve">s; discussion, observations and proposals relating to these results will be presented in our companion </w:t>
      </w:r>
      <w:proofErr w:type="spellStart"/>
      <w:r w:rsidR="00250566">
        <w:rPr>
          <w:lang w:eastAsia="zh-CN"/>
        </w:rPr>
        <w:t>TDoc</w:t>
      </w:r>
      <w:proofErr w:type="spellEnd"/>
      <w:r w:rsidR="00236263">
        <w:rPr>
          <w:lang w:eastAsia="zh-CN"/>
        </w:rPr>
        <w:t xml:space="preserve"> </w:t>
      </w:r>
      <w:r w:rsidR="00236263">
        <w:rPr>
          <w:lang w:eastAsia="zh-CN"/>
        </w:rPr>
        <w:fldChar w:fldCharType="begin"/>
      </w:r>
      <w:r w:rsidR="00236263">
        <w:rPr>
          <w:lang w:eastAsia="zh-CN"/>
        </w:rPr>
        <w:instrText xml:space="preserve"> REF _Ref133933161 \r \h </w:instrText>
      </w:r>
      <w:r w:rsidR="00236263">
        <w:rPr>
          <w:lang w:eastAsia="zh-CN"/>
        </w:rPr>
      </w:r>
      <w:r w:rsidR="00236263">
        <w:rPr>
          <w:lang w:eastAsia="zh-CN"/>
        </w:rPr>
        <w:fldChar w:fldCharType="separate"/>
      </w:r>
      <w:r w:rsidR="00487FE3">
        <w:rPr>
          <w:lang w:eastAsia="zh-CN"/>
        </w:rPr>
        <w:t>[4]</w:t>
      </w:r>
      <w:r w:rsidR="00236263">
        <w:rPr>
          <w:lang w:eastAsia="zh-CN"/>
        </w:rPr>
        <w:fldChar w:fldCharType="end"/>
      </w:r>
      <w:r w:rsidR="00236263">
        <w:rPr>
          <w:lang w:eastAsia="zh-CN"/>
        </w:rPr>
        <w:t>.</w:t>
      </w:r>
    </w:p>
    <w:p w14:paraId="759313E4" w14:textId="4BAA620B" w:rsidR="0004197A" w:rsidRDefault="002E50B5" w:rsidP="00575E60">
      <w:pPr>
        <w:pStyle w:val="RAN4H1"/>
      </w:pPr>
      <w:r>
        <w:t xml:space="preserve">SDR </w:t>
      </w:r>
      <w:r w:rsidR="00072C43" w:rsidRPr="00575E60">
        <w:t>simulation</w:t>
      </w:r>
      <w:r w:rsidR="00072C43">
        <w:t xml:space="preserve"> results</w:t>
      </w:r>
    </w:p>
    <w:p w14:paraId="6A79AB3C" w14:textId="3AB8CAAC" w:rsidR="00B467EF" w:rsidRPr="00B467EF" w:rsidRDefault="00B467EF" w:rsidP="00B467EF">
      <w:pPr>
        <w:rPr>
          <w:lang w:val="en-GB"/>
        </w:rPr>
      </w:pPr>
      <w:r>
        <w:rPr>
          <w:lang w:val="en-GB"/>
        </w:rPr>
        <w:t xml:space="preserve">The results for SDR simulation </w:t>
      </w:r>
      <w:r w:rsidR="0094728B">
        <w:rPr>
          <w:lang w:val="en-GB"/>
        </w:rPr>
        <w:t xml:space="preserve">are presented below for the </w:t>
      </w:r>
      <w:r w:rsidR="0066020B">
        <w:rPr>
          <w:lang w:val="en-GB"/>
        </w:rPr>
        <w:t xml:space="preserve">CA </w:t>
      </w:r>
      <w:r w:rsidR="0094728B">
        <w:rPr>
          <w:lang w:val="en-GB"/>
        </w:rPr>
        <w:t>case.</w:t>
      </w:r>
    </w:p>
    <w:p w14:paraId="65C1D4D6" w14:textId="797B08CD" w:rsidR="001E284F" w:rsidRPr="001E284F" w:rsidRDefault="0066020B" w:rsidP="00906C5E">
      <w:pPr>
        <w:pStyle w:val="RAN4H2"/>
      </w:pPr>
      <w:r>
        <w:t xml:space="preserve">CA </w:t>
      </w:r>
      <w:r w:rsidR="002E50B5">
        <w:t>Simulation Results</w:t>
      </w:r>
    </w:p>
    <w:p w14:paraId="5F3062BE" w14:textId="10D3F62A" w:rsidR="003F4082" w:rsidRDefault="004D3BC8" w:rsidP="00BB0F0B">
      <w:r>
        <w:t xml:space="preserve">We provide in </w:t>
      </w:r>
      <w:r w:rsidR="00E93C0D">
        <w:t>this section the</w:t>
      </w:r>
      <w:r w:rsidR="006E17DC">
        <w:t xml:space="preserve"> </w:t>
      </w:r>
      <w:r w:rsidR="00E93C0D">
        <w:t xml:space="preserve">simulation results </w:t>
      </w:r>
      <w:r w:rsidR="006E17DC">
        <w:t xml:space="preserve">for </w:t>
      </w:r>
      <w:r w:rsidR="008327F1">
        <w:t>SDR</w:t>
      </w:r>
      <w:r w:rsidR="006E17DC">
        <w:t xml:space="preserve"> </w:t>
      </w:r>
      <w:r w:rsidR="00250566">
        <w:t xml:space="preserve">which are presented </w:t>
      </w:r>
      <w:r w:rsidR="00F27971">
        <w:t>in the following tables</w:t>
      </w:r>
      <w:r w:rsidR="006E17DC">
        <w:t>.</w:t>
      </w:r>
      <w:r w:rsidR="00E93C0D">
        <w:t xml:space="preserve"> </w:t>
      </w:r>
      <w:r w:rsidR="001063B4">
        <w:t xml:space="preserve">These results </w:t>
      </w:r>
      <w:r w:rsidR="00F27971">
        <w:t xml:space="preserve">in </w:t>
      </w:r>
      <w:r w:rsidR="00F27971">
        <w:fldChar w:fldCharType="begin"/>
      </w:r>
      <w:r w:rsidR="00F27971">
        <w:instrText xml:space="preserve"> REF _Ref127317950 \h </w:instrText>
      </w:r>
      <w:r w:rsidR="00F27971">
        <w:fldChar w:fldCharType="separate"/>
      </w:r>
      <w:r w:rsidR="00F27971" w:rsidRPr="002E50B5">
        <w:t xml:space="preserve">Table </w:t>
      </w:r>
      <w:r w:rsidR="00F27971">
        <w:rPr>
          <w:noProof/>
        </w:rPr>
        <w:t>1</w:t>
      </w:r>
      <w:r w:rsidR="00F27971">
        <w:fldChar w:fldCharType="end"/>
      </w:r>
      <w:r w:rsidR="00BD6000">
        <w:t xml:space="preserve"> </w:t>
      </w:r>
      <w:r w:rsidR="001063B4">
        <w:t xml:space="preserve">are based on a SCS of 15 </w:t>
      </w:r>
      <w:proofErr w:type="spellStart"/>
      <w:r w:rsidR="001063B4">
        <w:t>KHz</w:t>
      </w:r>
      <w:proofErr w:type="spellEnd"/>
      <w:r w:rsidR="001063B4">
        <w:t xml:space="preserve"> and CBW of 10 MHz</w:t>
      </w:r>
      <w:r w:rsidR="00BD6000">
        <w:t xml:space="preserve"> and in </w:t>
      </w:r>
      <w:r w:rsidR="00BD6000">
        <w:fldChar w:fldCharType="begin"/>
      </w:r>
      <w:r w:rsidR="00BD6000">
        <w:instrText xml:space="preserve"> REF _Ref145074081 \h </w:instrText>
      </w:r>
      <w:r w:rsidR="00BD6000">
        <w:fldChar w:fldCharType="separate"/>
      </w:r>
      <w:r w:rsidR="00BD6000" w:rsidRPr="002E50B5">
        <w:t xml:space="preserve">Table </w:t>
      </w:r>
      <w:r w:rsidR="00BD6000">
        <w:rPr>
          <w:noProof/>
        </w:rPr>
        <w:t>2</w:t>
      </w:r>
      <w:r w:rsidR="00BD6000">
        <w:fldChar w:fldCharType="end"/>
      </w:r>
      <w:r w:rsidR="00BD6000">
        <w:t xml:space="preserve"> based on a SCS of 30 </w:t>
      </w:r>
      <w:proofErr w:type="spellStart"/>
      <w:r w:rsidR="00BD6000">
        <w:t>KHz</w:t>
      </w:r>
      <w:proofErr w:type="spellEnd"/>
      <w:r w:rsidR="00BD6000">
        <w:t xml:space="preserve"> and CBW of 40 </w:t>
      </w:r>
      <w:proofErr w:type="spellStart"/>
      <w:r w:rsidR="00BD6000">
        <w:t>MHz.</w:t>
      </w:r>
      <w:proofErr w:type="spellEnd"/>
    </w:p>
    <w:p w14:paraId="50CFFEC5" w14:textId="06C79120" w:rsidR="00161FA1" w:rsidRPr="002E50B5" w:rsidRDefault="00161FA1" w:rsidP="00161FA1">
      <w:pPr>
        <w:pStyle w:val="Caption"/>
        <w:keepNext/>
      </w:pPr>
      <w:bookmarkStart w:id="5" w:name="_Ref127317950"/>
      <w:r w:rsidRPr="002E50B5">
        <w:t xml:space="preserve">Table </w:t>
      </w:r>
      <w:fldSimple w:instr=" SEQ Table \* ARABIC ">
        <w:r w:rsidR="00487FE3">
          <w:rPr>
            <w:noProof/>
          </w:rPr>
          <w:t>1</w:t>
        </w:r>
      </w:fldSimple>
      <w:bookmarkEnd w:id="5"/>
      <w:r w:rsidRPr="002E50B5">
        <w:t xml:space="preserve">: </w:t>
      </w:r>
      <w:r w:rsidR="002E50B5" w:rsidRPr="002E50B5">
        <w:t xml:space="preserve">SDR simulations results </w:t>
      </w:r>
      <w:r w:rsidR="001063B4">
        <w:t xml:space="preserve">for </w:t>
      </w:r>
      <w:r w:rsidR="0066020B">
        <w:t>CA</w:t>
      </w:r>
      <w:r w:rsidR="003F5940">
        <w:t xml:space="preserve"> (15 </w:t>
      </w:r>
      <w:proofErr w:type="spellStart"/>
      <w:r w:rsidR="003F5940">
        <w:t>KHz</w:t>
      </w:r>
      <w:proofErr w:type="spellEnd"/>
      <w:r w:rsidR="003F5940">
        <w:t>/10MHz)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1174"/>
        <w:gridCol w:w="2146"/>
        <w:gridCol w:w="1174"/>
        <w:gridCol w:w="2146"/>
        <w:gridCol w:w="1174"/>
        <w:gridCol w:w="2146"/>
      </w:tblGrid>
      <w:tr w:rsidR="002E50B5" w:rsidRPr="002E50B5" w14:paraId="6D9CC347" w14:textId="77777777" w:rsidTr="00A37050">
        <w:trPr>
          <w:trHeight w:val="300"/>
        </w:trPr>
        <w:tc>
          <w:tcPr>
            <w:tcW w:w="33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5D8E1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8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DECA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4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CB65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 layers</w:t>
            </w:r>
          </w:p>
        </w:tc>
      </w:tr>
      <w:tr w:rsidR="002E50B5" w:rsidRPr="002E50B5" w14:paraId="2213FCBC" w14:textId="77777777" w:rsidTr="00A37050">
        <w:trPr>
          <w:trHeight w:val="290"/>
        </w:trPr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FC5C0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2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FD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65C83D" w14:textId="463AB1EF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MCS table </w:t>
            </w:r>
            <w:r w:rsidR="002C642E">
              <w:rPr>
                <w:rFonts w:ascii="Calibri" w:eastAsia="Times New Roman" w:hAnsi="Calibri" w:cs="Calibri"/>
                <w:color w:val="000000"/>
                <w:sz w:val="22"/>
              </w:rPr>
              <w:t>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83B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2B9AE7" w14:textId="3EB210D5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MCS table </w:t>
            </w:r>
            <w:r w:rsidR="002C642E">
              <w:rPr>
                <w:rFonts w:ascii="Calibri" w:eastAsia="Times New Roman" w:hAnsi="Calibri" w:cs="Calibri"/>
                <w:color w:val="000000"/>
                <w:sz w:val="22"/>
              </w:rPr>
              <w:t>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0F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</w:tr>
      <w:tr w:rsidR="0068138B" w:rsidRPr="002E50B5" w14:paraId="665E5312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85D8" w14:textId="59B8E824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F99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4B7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CCC5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8D8B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B72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15A8A182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B5B3" w14:textId="3826813F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7DE7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D3A6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AC9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C55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5BE7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3AD12DF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C3FC" w14:textId="7FB0CA8A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4029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45C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C347" w14:textId="10B73BA8" w:rsidR="0068138B" w:rsidRPr="002E50B5" w:rsidRDefault="00C03033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not </w:t>
            </w:r>
            <w:r w:rsidR="0068138B"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86A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119A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598E12F3" w14:textId="77777777" w:rsidTr="00A37050">
        <w:trPr>
          <w:trHeight w:val="30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4196" w14:textId="6FEA29B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DDB4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FD7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6A41" w14:textId="7847D0E4" w:rsidR="0068138B" w:rsidRPr="002E50B5" w:rsidRDefault="00C03033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not </w:t>
            </w: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4524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1D90" w14:textId="2800A288" w:rsidR="0068138B" w:rsidRPr="002E50B5" w:rsidRDefault="009F50BD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not </w:t>
            </w: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1587E79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D503" w14:textId="4D232DBC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9AAB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65F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4EB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ED02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441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68138B" w:rsidRPr="002E50B5" w14:paraId="6FEBF27C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542A" w14:textId="2C24AE58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8D99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053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F8A2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16AD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AAAF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68138B" w:rsidRPr="002E50B5" w14:paraId="05617E54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6313" w14:textId="5F11A731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BCA0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0F1C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558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EF6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55CD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68138B" w:rsidRPr="002E50B5" w14:paraId="72D0EEDD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22BA" w14:textId="3735EDC2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F49D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09F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4E55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C13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0BA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</w:tbl>
    <w:p w14:paraId="6F696FAA" w14:textId="77777777" w:rsidR="00B84DB3" w:rsidRDefault="00B84DB3" w:rsidP="00B84DB3">
      <w:bookmarkStart w:id="6" w:name="_Hlk31794208"/>
    </w:p>
    <w:p w14:paraId="78B4B781" w14:textId="43E4B439" w:rsidR="00BD6000" w:rsidRPr="002E50B5" w:rsidRDefault="003F5940" w:rsidP="00BD6000">
      <w:pPr>
        <w:pStyle w:val="Caption"/>
        <w:keepNext/>
      </w:pPr>
      <w:bookmarkStart w:id="7" w:name="_Ref145074081"/>
      <w:r w:rsidRPr="002E50B5">
        <w:t xml:space="preserve">Table </w:t>
      </w:r>
      <w:fldSimple w:instr=" SEQ Table \* ARABIC ">
        <w:r w:rsidR="00BD6000">
          <w:rPr>
            <w:noProof/>
          </w:rPr>
          <w:t>2</w:t>
        </w:r>
      </w:fldSimple>
      <w:bookmarkEnd w:id="7"/>
      <w:r w:rsidRPr="002E50B5">
        <w:t xml:space="preserve">: </w:t>
      </w:r>
      <w:r w:rsidR="00BD6000" w:rsidRPr="002E50B5">
        <w:t xml:space="preserve">SDR simulations results </w:t>
      </w:r>
      <w:r w:rsidR="00BD6000">
        <w:t xml:space="preserve">for CA (30 </w:t>
      </w:r>
      <w:proofErr w:type="spellStart"/>
      <w:r w:rsidR="00BD6000">
        <w:t>KHz</w:t>
      </w:r>
      <w:proofErr w:type="spellEnd"/>
      <w:r w:rsidR="00BD6000">
        <w:t>/40MHz)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1174"/>
        <w:gridCol w:w="2146"/>
        <w:gridCol w:w="1174"/>
        <w:gridCol w:w="2146"/>
        <w:gridCol w:w="1174"/>
        <w:gridCol w:w="2146"/>
      </w:tblGrid>
      <w:tr w:rsidR="003F5940" w:rsidRPr="002E50B5" w14:paraId="37717C86" w14:textId="77777777" w:rsidTr="003C3BCA">
        <w:trPr>
          <w:trHeight w:val="300"/>
        </w:trPr>
        <w:tc>
          <w:tcPr>
            <w:tcW w:w="33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1A1B8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8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6023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4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EA5F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 layers</w:t>
            </w:r>
          </w:p>
        </w:tc>
      </w:tr>
      <w:tr w:rsidR="003F5940" w:rsidRPr="002E50B5" w14:paraId="1FF88696" w14:textId="77777777" w:rsidTr="003C3BCA">
        <w:trPr>
          <w:trHeight w:val="290"/>
        </w:trPr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7C2F65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2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993B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3B3466C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7CD8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3F3B9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EB6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</w:tr>
      <w:tr w:rsidR="003F5940" w:rsidRPr="002E50B5" w14:paraId="1AE739DE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F1A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4564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E4F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D20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CDE2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2181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3F5940" w:rsidRPr="002E50B5" w14:paraId="7DF5F9A2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B19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EE8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EC7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6964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FFF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6A0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3F5940" w:rsidRPr="002E50B5" w14:paraId="3FDC9F19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C86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816B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C9D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895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480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758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3F5940" w:rsidRPr="002E50B5" w14:paraId="5CD14C7C" w14:textId="77777777" w:rsidTr="003C3BCA">
        <w:trPr>
          <w:trHeight w:val="30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60D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F5E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41F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1498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D4B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9E51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3F5940" w:rsidRPr="002E50B5" w14:paraId="7821F55C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20B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F281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0E49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F50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576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CAE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5DFEDD3F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AFA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lastRenderedPageBreak/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5C6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BBBB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D19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8EA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CC2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0D445919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A03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22A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EFA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C019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3E4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D57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280886AA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D00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5C02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8CCC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404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D424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40D2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44DDFFE1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0172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5C8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EF38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2B2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7CD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45D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0F499940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2C1D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120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5B6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7B9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B6D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C99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2040F754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D53D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4659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9F39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0DD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03E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154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075FE38E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0883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6FD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6F3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5DF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884D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B508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51E7DFE6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646E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790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A35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F11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A07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26BD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51886E34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601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E43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E81F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A93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15B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07E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7264A049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A4B1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186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1C3C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E41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2C5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9AF6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4E9EEB37" w14:textId="77777777" w:rsidTr="003C3BCA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1751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4F92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8961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131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D2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F730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3F5940" w:rsidRPr="002E50B5" w14:paraId="5F22AD99" w14:textId="77777777" w:rsidTr="003C3BCA">
        <w:trPr>
          <w:trHeight w:val="30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83B5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91B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06F4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80A8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617A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8B37" w14:textId="77777777" w:rsidR="003F5940" w:rsidRPr="002E50B5" w:rsidRDefault="003F5940" w:rsidP="003C3BC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</w:tbl>
    <w:p w14:paraId="177652B6" w14:textId="77777777" w:rsidR="003F5940" w:rsidRDefault="003F5940" w:rsidP="00B84DB3"/>
    <w:p w14:paraId="26D6987C" w14:textId="504E85A2" w:rsidR="00C55EE8" w:rsidRDefault="00977A8C" w:rsidP="007B68CC">
      <w:pPr>
        <w:pStyle w:val="RAN4H1"/>
        <w:jc w:val="both"/>
      </w:pPr>
      <w:r>
        <w:t>Conclusion</w:t>
      </w:r>
    </w:p>
    <w:p w14:paraId="23C944AB" w14:textId="22A2BA2C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 w:rsidR="00EC2CED">
        <w:t>s</w:t>
      </w:r>
      <w:r>
        <w:t xml:space="preserve">imulation campaign on </w:t>
      </w:r>
      <w:r w:rsidR="00303411">
        <w:t>8 Rx</w:t>
      </w:r>
      <w:r w:rsidR="002E50B5">
        <w:t xml:space="preserve"> and different MCS</w:t>
      </w:r>
      <w:r w:rsidR="00303411">
        <w:t xml:space="preserve"> </w:t>
      </w:r>
      <w:r w:rsidR="00092985">
        <w:t xml:space="preserve">supporting the definition of </w:t>
      </w:r>
      <w:r w:rsidR="002E50B5">
        <w:t xml:space="preserve">SDR </w:t>
      </w:r>
      <w:r>
        <w:t>requirements.</w:t>
      </w:r>
    </w:p>
    <w:p w14:paraId="437D2C23" w14:textId="77777777" w:rsidR="0030580B" w:rsidRDefault="0030580B" w:rsidP="00565859">
      <w:pPr>
        <w:jc w:val="both"/>
      </w:pPr>
    </w:p>
    <w:bookmarkEnd w:id="6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8" w:name="_Ref127320563"/>
    <w:p w14:paraId="2616C55E" w14:textId="18397E28" w:rsidR="00B81116" w:rsidRDefault="00FF414D" w:rsidP="00F06D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357" w:right="-22" w:hanging="357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Start w:id="9" w:name="_Ref130994771"/>
      <w:bookmarkEnd w:id="8"/>
    </w:p>
    <w:p w14:paraId="2B89C5AF" w14:textId="77777777" w:rsidR="00042721" w:rsidRDefault="00B5753B" w:rsidP="00F06D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357" w:right="-22" w:hanging="357"/>
        <w:jc w:val="both"/>
        <w:textAlignment w:val="baseline"/>
      </w:pPr>
      <w:bookmarkStart w:id="10" w:name="_Ref141817106"/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Start w:id="11" w:name="_Ref133928426"/>
      <w:bookmarkEnd w:id="9"/>
      <w:bookmarkEnd w:id="10"/>
    </w:p>
    <w:p w14:paraId="131A67F9" w14:textId="773AF304" w:rsidR="000C75AE" w:rsidRPr="00153E08" w:rsidRDefault="000C75AE" w:rsidP="00F06D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357" w:right="-22" w:hanging="357"/>
        <w:jc w:val="both"/>
        <w:textAlignment w:val="baseline"/>
      </w:pPr>
      <w:r w:rsidRPr="00D470B7">
        <w:t xml:space="preserve">R4-2305888, “WF for 8Rx UE performance requirements”, Huawei, </w:t>
      </w:r>
      <w:proofErr w:type="spellStart"/>
      <w:r w:rsidRPr="00D470B7">
        <w:t>HiSilicon</w:t>
      </w:r>
      <w:proofErr w:type="spellEnd"/>
      <w:r w:rsidRPr="00D470B7">
        <w:t xml:space="preserve">, RAN WG4 #106-bis-e, Online, </w:t>
      </w:r>
      <w:r w:rsidRPr="00153E08">
        <w:t>April 17 – April 26, 2023</w:t>
      </w:r>
      <w:bookmarkEnd w:id="11"/>
    </w:p>
    <w:p w14:paraId="2FAE756C" w14:textId="0DC63BEE" w:rsidR="00250566" w:rsidRPr="00153E08" w:rsidRDefault="00EB4291" w:rsidP="00F06D44">
      <w:pPr>
        <w:pStyle w:val="ListParagraph"/>
        <w:numPr>
          <w:ilvl w:val="0"/>
          <w:numId w:val="1"/>
        </w:numPr>
        <w:spacing w:after="0"/>
        <w:ind w:left="357" w:hanging="357"/>
        <w:rPr>
          <w:lang w:val="en-GB"/>
        </w:rPr>
      </w:pPr>
      <w:bookmarkStart w:id="12" w:name="_Ref130807933"/>
      <w:bookmarkStart w:id="13" w:name="_Ref133933161"/>
      <w:r w:rsidRPr="00153E08">
        <w:rPr>
          <w:lang w:val="en-GB"/>
        </w:rPr>
        <w:t>R4-2315037</w:t>
      </w:r>
      <w:r w:rsidRPr="00153E08">
        <w:rPr>
          <w:lang w:val="en-GB"/>
        </w:rPr>
        <w:t xml:space="preserve"> </w:t>
      </w:r>
      <w:r w:rsidR="00236263" w:rsidRPr="00153E08">
        <w:rPr>
          <w:lang w:val="en-GB"/>
        </w:rPr>
        <w:t>“</w:t>
      </w:r>
      <w:r w:rsidR="00D470B7" w:rsidRPr="00153E08">
        <w:rPr>
          <w:lang w:val="en-GB"/>
        </w:rPr>
        <w:t>Discussion on SDR Demodulation Requirements for 8Rx</w:t>
      </w:r>
      <w:r w:rsidR="00236263" w:rsidRPr="00153E08">
        <w:rPr>
          <w:lang w:val="en-GB"/>
        </w:rPr>
        <w:t>”, Nokia, Nokia Shanghai Bell, RAN</w:t>
      </w:r>
      <w:r w:rsidR="00860328" w:rsidRPr="00153E08">
        <w:rPr>
          <w:lang w:val="en-GB"/>
        </w:rPr>
        <w:t xml:space="preserve"> WG</w:t>
      </w:r>
      <w:r w:rsidR="00236263" w:rsidRPr="00153E08">
        <w:rPr>
          <w:lang w:val="en-GB"/>
        </w:rPr>
        <w:t>4 #10</w:t>
      </w:r>
      <w:r w:rsidR="00BD6000" w:rsidRPr="00153E08">
        <w:rPr>
          <w:lang w:val="en-GB"/>
        </w:rPr>
        <w:t>8bis</w:t>
      </w:r>
      <w:r w:rsidR="00236263" w:rsidRPr="00153E08">
        <w:rPr>
          <w:lang w:val="en-GB"/>
        </w:rPr>
        <w:t xml:space="preserve">, </w:t>
      </w:r>
      <w:bookmarkEnd w:id="12"/>
      <w:bookmarkEnd w:id="13"/>
      <w:proofErr w:type="gramStart"/>
      <w:r w:rsidR="00BD6000" w:rsidRPr="00153E08">
        <w:rPr>
          <w:lang w:val="en-GB"/>
        </w:rPr>
        <w:t>Xiamen</w:t>
      </w:r>
      <w:proofErr w:type="gramEnd"/>
    </w:p>
    <w:p w14:paraId="74C573B6" w14:textId="77777777" w:rsidR="00487FE3" w:rsidRDefault="00487FE3" w:rsidP="00F06D44">
      <w:pPr>
        <w:pStyle w:val="ListParagraph"/>
        <w:numPr>
          <w:ilvl w:val="0"/>
          <w:numId w:val="1"/>
        </w:numPr>
        <w:spacing w:after="0"/>
        <w:ind w:left="357" w:right="-22" w:hanging="357"/>
      </w:pPr>
      <w:bookmarkStart w:id="14" w:name="_Ref141711832"/>
      <w:r w:rsidRPr="00153E08">
        <w:t>R4-2309806, “WF for 8Rx UE performance</w:t>
      </w:r>
      <w:r w:rsidRPr="00AC75E0">
        <w:t xml:space="preserve">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14"/>
    </w:p>
    <w:p w14:paraId="793E542F" w14:textId="77777777" w:rsidR="005D2FA2" w:rsidRPr="00E0494E" w:rsidRDefault="005D2FA2" w:rsidP="00F06D44">
      <w:pPr>
        <w:pStyle w:val="ListParagraph"/>
        <w:numPr>
          <w:ilvl w:val="0"/>
          <w:numId w:val="1"/>
        </w:numPr>
        <w:spacing w:after="0"/>
        <w:ind w:left="357" w:right="-22" w:hanging="357"/>
      </w:pPr>
      <w:bookmarkStart w:id="15" w:name="_Ref145059179"/>
      <w:r w:rsidRPr="00E0494E">
        <w:t>R4-</w:t>
      </w:r>
      <w:r w:rsidRPr="00FB74CB">
        <w:t>2313877</w:t>
      </w:r>
      <w:r w:rsidRPr="00E0494E">
        <w:t xml:space="preserve">, “WF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15"/>
      <w:proofErr w:type="gramEnd"/>
    </w:p>
    <w:p w14:paraId="71D0FB1C" w14:textId="77777777" w:rsidR="005D2FA2" w:rsidRPr="00165CF0" w:rsidRDefault="005D2FA2" w:rsidP="005D2FA2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E2E6" w14:textId="77777777" w:rsidR="00572526" w:rsidRDefault="00572526" w:rsidP="00001C9B">
      <w:pPr>
        <w:spacing w:after="0" w:line="240" w:lineRule="auto"/>
      </w:pPr>
      <w:r>
        <w:separator/>
      </w:r>
    </w:p>
  </w:endnote>
  <w:endnote w:type="continuationSeparator" w:id="0">
    <w:p w14:paraId="36DB03EF" w14:textId="77777777" w:rsidR="00572526" w:rsidRDefault="00572526" w:rsidP="00001C9B">
      <w:pPr>
        <w:spacing w:after="0" w:line="240" w:lineRule="auto"/>
      </w:pPr>
      <w:r>
        <w:continuationSeparator/>
      </w:r>
    </w:p>
  </w:endnote>
  <w:endnote w:type="continuationNotice" w:id="1">
    <w:p w14:paraId="34BB0E40" w14:textId="77777777" w:rsidR="00572526" w:rsidRDefault="005725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73DF" w14:textId="77777777" w:rsidR="00572526" w:rsidRDefault="00572526" w:rsidP="00001C9B">
      <w:pPr>
        <w:spacing w:after="0" w:line="240" w:lineRule="auto"/>
      </w:pPr>
      <w:r>
        <w:separator/>
      </w:r>
    </w:p>
  </w:footnote>
  <w:footnote w:type="continuationSeparator" w:id="0">
    <w:p w14:paraId="01841EA5" w14:textId="77777777" w:rsidR="00572526" w:rsidRDefault="00572526" w:rsidP="00001C9B">
      <w:pPr>
        <w:spacing w:after="0" w:line="240" w:lineRule="auto"/>
      </w:pPr>
      <w:r>
        <w:continuationSeparator/>
      </w:r>
    </w:p>
  </w:footnote>
  <w:footnote w:type="continuationNotice" w:id="1">
    <w:p w14:paraId="211B94B0" w14:textId="77777777" w:rsidR="00572526" w:rsidRDefault="005725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243947167">
    <w:abstractNumId w:val="2"/>
  </w:num>
  <w:num w:numId="2" w16cid:durableId="1223446089">
    <w:abstractNumId w:val="10"/>
  </w:num>
  <w:num w:numId="3" w16cid:durableId="1355308540">
    <w:abstractNumId w:val="8"/>
  </w:num>
  <w:num w:numId="4" w16cid:durableId="1860699216">
    <w:abstractNumId w:val="9"/>
  </w:num>
  <w:num w:numId="5" w16cid:durableId="261306162">
    <w:abstractNumId w:val="15"/>
  </w:num>
  <w:num w:numId="6" w16cid:durableId="932082770">
    <w:abstractNumId w:val="12"/>
  </w:num>
  <w:num w:numId="7" w16cid:durableId="719524633">
    <w:abstractNumId w:val="16"/>
  </w:num>
  <w:num w:numId="8" w16cid:durableId="127012460">
    <w:abstractNumId w:val="6"/>
  </w:num>
  <w:num w:numId="9" w16cid:durableId="1771120603">
    <w:abstractNumId w:val="3"/>
  </w:num>
  <w:num w:numId="10" w16cid:durableId="914434819">
    <w:abstractNumId w:val="1"/>
  </w:num>
  <w:num w:numId="11" w16cid:durableId="583884206">
    <w:abstractNumId w:val="13"/>
  </w:num>
  <w:num w:numId="12" w16cid:durableId="2058233989">
    <w:abstractNumId w:val="5"/>
  </w:num>
  <w:num w:numId="13" w16cid:durableId="357125761">
    <w:abstractNumId w:val="17"/>
  </w:num>
  <w:num w:numId="14" w16cid:durableId="662320878">
    <w:abstractNumId w:val="7"/>
  </w:num>
  <w:num w:numId="15" w16cid:durableId="937253155">
    <w:abstractNumId w:val="4"/>
  </w:num>
  <w:num w:numId="16" w16cid:durableId="83114791">
    <w:abstractNumId w:val="11"/>
  </w:num>
  <w:num w:numId="17" w16cid:durableId="316227604">
    <w:abstractNumId w:val="0"/>
  </w:num>
  <w:num w:numId="18" w16cid:durableId="2099522960">
    <w:abstractNumId w:val="14"/>
  </w:num>
  <w:num w:numId="19" w16cid:durableId="7236041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2721"/>
    <w:rsid w:val="0004364D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2985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3B4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66CD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3E08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D7EF3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263"/>
    <w:rsid w:val="00236610"/>
    <w:rsid w:val="002409BA"/>
    <w:rsid w:val="00240B39"/>
    <w:rsid w:val="0024153A"/>
    <w:rsid w:val="0024411E"/>
    <w:rsid w:val="002457CC"/>
    <w:rsid w:val="002464FC"/>
    <w:rsid w:val="002503D9"/>
    <w:rsid w:val="00250566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87BCE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42E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08CF"/>
    <w:rsid w:val="002E28BD"/>
    <w:rsid w:val="002E2CB9"/>
    <w:rsid w:val="002E3150"/>
    <w:rsid w:val="002E32AA"/>
    <w:rsid w:val="002E50B5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5940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20B9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87FE3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66C72"/>
    <w:rsid w:val="00570748"/>
    <w:rsid w:val="00571F34"/>
    <w:rsid w:val="005722F2"/>
    <w:rsid w:val="00572526"/>
    <w:rsid w:val="00572B5D"/>
    <w:rsid w:val="00573475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2FA2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20B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138B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3C9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2EBB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27F1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0328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73A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59F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28B"/>
    <w:rsid w:val="00947527"/>
    <w:rsid w:val="0094754A"/>
    <w:rsid w:val="00947A58"/>
    <w:rsid w:val="009502C9"/>
    <w:rsid w:val="009511B9"/>
    <w:rsid w:val="009518A7"/>
    <w:rsid w:val="00952359"/>
    <w:rsid w:val="00952760"/>
    <w:rsid w:val="00952AA9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0FA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4CDE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50BD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15A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7EF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6753B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48B5"/>
    <w:rsid w:val="00B84DB3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D6000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033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035D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0B7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CEB"/>
    <w:rsid w:val="00DD555A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D49"/>
    <w:rsid w:val="00EA7B55"/>
    <w:rsid w:val="00EA7C25"/>
    <w:rsid w:val="00EB0E1B"/>
    <w:rsid w:val="00EB38F5"/>
    <w:rsid w:val="00EB4291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CED"/>
    <w:rsid w:val="00EC335D"/>
    <w:rsid w:val="00EC3646"/>
    <w:rsid w:val="00EC4FA8"/>
    <w:rsid w:val="00EC5138"/>
    <w:rsid w:val="00EC5A6D"/>
    <w:rsid w:val="00EC6346"/>
    <w:rsid w:val="00EC6563"/>
    <w:rsid w:val="00EC6F5F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16A6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D44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27971"/>
    <w:rsid w:val="00F302AC"/>
    <w:rsid w:val="00F30758"/>
    <w:rsid w:val="00F30C16"/>
    <w:rsid w:val="00F315F9"/>
    <w:rsid w:val="00F317FD"/>
    <w:rsid w:val="00F31ADD"/>
    <w:rsid w:val="00F31DD4"/>
    <w:rsid w:val="00F323A8"/>
    <w:rsid w:val="00F342F9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331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5AIRPNAIUNRU-1328258698-26971</_dlc_DocId>
    <_dlc_DocIdUrl xmlns="71c5aaf6-e6ce-465b-b873-5148d2a4c105">
      <Url>https://nokia.sharepoint.com/sites/c5g/5gradio/_layouts/15/DocIdRedir.aspx?ID=5AIRPNAIUNRU-1328258698-26971</Url>
      <Description>5AIRPNAIUNRU-1328258698-26971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6BB3258-E678-4F42-B47C-A6CFC2280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40</cp:revision>
  <dcterms:created xsi:type="dcterms:W3CDTF">2023-05-02T20:56:00Z</dcterms:created>
  <dcterms:modified xsi:type="dcterms:W3CDTF">2023-09-25T14:01:00Z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a4aa44df-d286-48f5-a1cf-71dc2d49af90</vt:lpwstr>
  </property>
  <property fmtid="{D5CDD505-2E9C-101B-9397-08002B2CF9AE}" pid="4" name="MediaServiceImageTags">
    <vt:lpwstr/>
  </property>
</Properties>
</file>